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D" w:rsidRDefault="00FD65ED" w:rsidP="00D33E5A">
      <w:pPr>
        <w:spacing w:after="0"/>
        <w:jc w:val="right"/>
      </w:pPr>
    </w:p>
    <w:p w:rsidR="00D33E5A" w:rsidRDefault="00D33E5A" w:rsidP="00D33E5A">
      <w:pPr>
        <w:spacing w:after="0"/>
        <w:jc w:val="right"/>
      </w:pPr>
      <w:r>
        <w:t>Nom Prénom</w:t>
      </w:r>
    </w:p>
    <w:p w:rsidR="00D33E5A" w:rsidRDefault="00D33E5A" w:rsidP="00D33E5A">
      <w:pPr>
        <w:spacing w:after="0"/>
        <w:jc w:val="right"/>
      </w:pPr>
      <w:r>
        <w:t>Adresse</w:t>
      </w:r>
    </w:p>
    <w:p w:rsidR="00D33E5A" w:rsidRDefault="00D33E5A" w:rsidP="00D33E5A">
      <w:pPr>
        <w:spacing w:after="0"/>
        <w:jc w:val="right"/>
      </w:pPr>
      <w:r>
        <w:t>Ville, Code postal</w:t>
      </w:r>
    </w:p>
    <w:p w:rsidR="00D33E5A" w:rsidRDefault="00D33E5A" w:rsidP="000A7B17">
      <w:pPr>
        <w:jc w:val="both"/>
      </w:pPr>
    </w:p>
    <w:p w:rsidR="00D33E5A" w:rsidRDefault="00D33E5A" w:rsidP="00D33E5A">
      <w:pPr>
        <w:jc w:val="right"/>
      </w:pPr>
      <w:r>
        <w:t>Date,</w:t>
      </w:r>
    </w:p>
    <w:p w:rsidR="00D33E5A" w:rsidRDefault="00D33E5A" w:rsidP="00D33E5A">
      <w:pPr>
        <w:jc w:val="right"/>
      </w:pPr>
    </w:p>
    <w:p w:rsidR="00E90A63" w:rsidRPr="00C805FF" w:rsidRDefault="00EB1420" w:rsidP="000A7B17">
      <w:pPr>
        <w:jc w:val="both"/>
        <w:rPr>
          <w:b/>
          <w:i/>
        </w:rPr>
      </w:pPr>
      <w:r w:rsidRPr="00D5080F">
        <w:rPr>
          <w:b/>
          <w:i/>
          <w:noProof/>
          <w:sz w:val="24"/>
          <w:u w:val="single"/>
        </w:rPr>
        <w:drawing>
          <wp:anchor distT="0" distB="0" distL="114300" distR="114300" simplePos="0" relativeHeight="251657216" behindDoc="0" locked="0" layoutInCell="1" allowOverlap="1" wp14:anchorId="58580B9B" wp14:editId="44C22F3F">
            <wp:simplePos x="0" y="0"/>
            <wp:positionH relativeFrom="column">
              <wp:posOffset>-723265</wp:posOffset>
            </wp:positionH>
            <wp:positionV relativeFrom="paragraph">
              <wp:posOffset>120015</wp:posOffset>
            </wp:positionV>
            <wp:extent cx="577215" cy="6591300"/>
            <wp:effectExtent l="19050" t="0" r="0" b="0"/>
            <wp:wrapSquare wrapText="bothSides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A63" w:rsidRPr="00D5080F">
        <w:rPr>
          <w:b/>
          <w:i/>
          <w:sz w:val="24"/>
          <w:u w:val="single"/>
        </w:rPr>
        <w:t>Objet</w:t>
      </w:r>
      <w:r w:rsidR="00E90A63" w:rsidRPr="00D5080F">
        <w:rPr>
          <w:b/>
          <w:i/>
          <w:sz w:val="24"/>
        </w:rPr>
        <w:t> </w:t>
      </w:r>
      <w:r w:rsidR="00E90A63" w:rsidRPr="00C805FF">
        <w:rPr>
          <w:b/>
          <w:i/>
        </w:rPr>
        <w:t xml:space="preserve">: Information sur le lancement du « Réseau Pluriel </w:t>
      </w:r>
      <w:r w:rsidR="00984420">
        <w:rPr>
          <w:b/>
          <w:i/>
        </w:rPr>
        <w:t xml:space="preserve">National des </w:t>
      </w:r>
      <w:r w:rsidR="00E90A63" w:rsidRPr="00C805FF">
        <w:rPr>
          <w:b/>
          <w:i/>
        </w:rPr>
        <w:t>Opérateur</w:t>
      </w:r>
      <w:r w:rsidR="00E914BE" w:rsidRPr="00C805FF">
        <w:rPr>
          <w:b/>
          <w:i/>
        </w:rPr>
        <w:t>s</w:t>
      </w:r>
      <w:r w:rsidR="00E90A63" w:rsidRPr="00C805FF">
        <w:rPr>
          <w:b/>
          <w:i/>
        </w:rPr>
        <w:t xml:space="preserve"> de l’</w:t>
      </w:r>
      <w:r w:rsidR="00984420">
        <w:rPr>
          <w:b/>
          <w:i/>
        </w:rPr>
        <w:t xml:space="preserve">Accompagnement à l’Auto-Réhabilitation </w:t>
      </w:r>
      <w:r w:rsidR="00E90A63" w:rsidRPr="00C805FF">
        <w:rPr>
          <w:b/>
          <w:i/>
        </w:rPr>
        <w:t>»</w:t>
      </w:r>
    </w:p>
    <w:p w:rsidR="00E90A63" w:rsidRPr="00D5080F" w:rsidRDefault="00D118A5" w:rsidP="000A7B17">
      <w:pPr>
        <w:jc w:val="both"/>
        <w:rPr>
          <w:b/>
        </w:rPr>
      </w:pPr>
      <w:r w:rsidRPr="00D5080F">
        <w:rPr>
          <w:b/>
        </w:rPr>
        <w:t>Madame, Monsieur,</w:t>
      </w:r>
      <w:r w:rsidR="00E90A63" w:rsidRPr="00D5080F">
        <w:rPr>
          <w:b/>
        </w:rPr>
        <w:t xml:space="preserve"> </w:t>
      </w:r>
    </w:p>
    <w:p w:rsidR="000E0C4F" w:rsidRDefault="00E90A63" w:rsidP="000A7B17">
      <w:pPr>
        <w:jc w:val="both"/>
      </w:pPr>
      <w:r w:rsidRPr="008854BC">
        <w:rPr>
          <w:b/>
          <w:i/>
        </w:rPr>
        <w:t>L’Association Nationale des Compagnons Bâtisseurs</w:t>
      </w:r>
      <w:r>
        <w:t xml:space="preserve"> et </w:t>
      </w:r>
      <w:r w:rsidR="002432A3" w:rsidRPr="008854BC">
        <w:rPr>
          <w:b/>
        </w:rPr>
        <w:t>l’association</w:t>
      </w:r>
      <w:r w:rsidR="002432A3" w:rsidRPr="008854BC">
        <w:rPr>
          <w:b/>
          <w:i/>
        </w:rPr>
        <w:t xml:space="preserve"> </w:t>
      </w:r>
      <w:r w:rsidRPr="008854BC">
        <w:rPr>
          <w:b/>
          <w:i/>
        </w:rPr>
        <w:t>Oïkos, la Maison, son Environnemen</w:t>
      </w:r>
      <w:r w:rsidRPr="00D118A5">
        <w:rPr>
          <w:i/>
        </w:rPr>
        <w:t>t</w:t>
      </w:r>
      <w:r>
        <w:t xml:space="preserve"> ont conjointement lancé </w:t>
      </w:r>
      <w:r w:rsidR="00E914BE">
        <w:t>le projet « </w:t>
      </w:r>
      <w:r w:rsidR="00E914BE" w:rsidRPr="008854BC">
        <w:rPr>
          <w:b/>
        </w:rPr>
        <w:t xml:space="preserve">Réseau Pluriel </w:t>
      </w:r>
      <w:r w:rsidR="00984420" w:rsidRPr="008854BC">
        <w:rPr>
          <w:b/>
        </w:rPr>
        <w:t xml:space="preserve">National </w:t>
      </w:r>
      <w:r w:rsidR="00E914BE" w:rsidRPr="008854BC">
        <w:rPr>
          <w:b/>
        </w:rPr>
        <w:t>d</w:t>
      </w:r>
      <w:r w:rsidR="00984420" w:rsidRPr="008854BC">
        <w:rPr>
          <w:b/>
        </w:rPr>
        <w:t xml:space="preserve">es </w:t>
      </w:r>
      <w:r w:rsidR="00E914BE" w:rsidRPr="008854BC">
        <w:rPr>
          <w:b/>
        </w:rPr>
        <w:t>Opérateur</w:t>
      </w:r>
      <w:r w:rsidR="009F4D47" w:rsidRPr="008854BC">
        <w:rPr>
          <w:b/>
        </w:rPr>
        <w:t>s</w:t>
      </w:r>
      <w:r w:rsidR="00E914BE" w:rsidRPr="008854BC">
        <w:rPr>
          <w:b/>
        </w:rPr>
        <w:t xml:space="preserve"> de </w:t>
      </w:r>
      <w:r w:rsidR="00C851B4" w:rsidRPr="008854BC">
        <w:rPr>
          <w:b/>
        </w:rPr>
        <w:t>l’</w:t>
      </w:r>
      <w:r w:rsidR="00984420" w:rsidRPr="008854BC">
        <w:rPr>
          <w:b/>
        </w:rPr>
        <w:t>Accompagnement à l’Auto-Réhabilitation</w:t>
      </w:r>
      <w:r w:rsidR="008854BC">
        <w:rPr>
          <w:b/>
        </w:rPr>
        <w:t>.</w:t>
      </w:r>
      <w:r w:rsidR="00D5080F">
        <w:t xml:space="preserve"> </w:t>
      </w:r>
      <w:r w:rsidR="008854BC">
        <w:t>»</w:t>
      </w:r>
      <w:r w:rsidR="00E914BE">
        <w:t xml:space="preserve"> </w:t>
      </w:r>
      <w:r w:rsidR="00035429">
        <w:t xml:space="preserve">Ce projet </w:t>
      </w:r>
      <w:r w:rsidR="00890634">
        <w:t xml:space="preserve">vise </w:t>
      </w:r>
      <w:r w:rsidR="00035429">
        <w:t>à créer des synergies entre les acteurs de l’auto-réhabilitation et à promouvoir cette forme d’amélioration de l’habitat.</w:t>
      </w:r>
    </w:p>
    <w:p w:rsidR="00FD65ED" w:rsidRDefault="002432A3" w:rsidP="002E0300">
      <w:pPr>
        <w:spacing w:after="0" w:line="240" w:lineRule="auto"/>
        <w:jc w:val="both"/>
      </w:pPr>
      <w:r w:rsidRPr="002E0300">
        <w:t xml:space="preserve">L’association </w:t>
      </w:r>
      <w:r w:rsidRPr="00D5080F">
        <w:rPr>
          <w:b/>
          <w:i/>
        </w:rPr>
        <w:t>Compagnons Bâtisseurs Rhône-Alpes</w:t>
      </w:r>
      <w:r w:rsidRPr="002432A3">
        <w:t>, animatrice d</w:t>
      </w:r>
      <w:r>
        <w:t>’un réseau d’opérateurs de l’Auto-Réhabilitation Accompagnée en Région</w:t>
      </w:r>
      <w:r w:rsidR="0095406F">
        <w:t xml:space="preserve"> Rhône Alpes</w:t>
      </w:r>
      <w:r>
        <w:t xml:space="preserve"> depuis 2012, se propose d’élargir ce réseau à toutes les structures</w:t>
      </w:r>
      <w:r w:rsidR="00462B2B">
        <w:t>,</w:t>
      </w:r>
      <w:r>
        <w:t xml:space="preserve"> agissant dans ce champ ou intéressées à son développement</w:t>
      </w:r>
      <w:r w:rsidR="00FD65ED">
        <w:t xml:space="preserve"> et</w:t>
      </w:r>
      <w:r>
        <w:t xml:space="preserve"> désireuses de mettre en commun leurs pratiques.</w:t>
      </w:r>
    </w:p>
    <w:p w:rsidR="00462B2B" w:rsidRDefault="002432A3" w:rsidP="002E0300">
      <w:pPr>
        <w:spacing w:after="0" w:line="240" w:lineRule="auto"/>
        <w:jc w:val="both"/>
      </w:pPr>
      <w:r>
        <w:t xml:space="preserve"> </w:t>
      </w:r>
    </w:p>
    <w:p w:rsidR="000E0C4F" w:rsidRDefault="00D33E5A" w:rsidP="000A7B17">
      <w:pPr>
        <w:jc w:val="both"/>
      </w:pPr>
      <w:r w:rsidRPr="00D33E5A">
        <w:t>L</w:t>
      </w:r>
      <w:r w:rsidR="000E0C4F" w:rsidRPr="00D33E5A">
        <w:t xml:space="preserve">es </w:t>
      </w:r>
      <w:r w:rsidR="000E0C4F">
        <w:t>différentes démarches liées à l’Auto-Réhabilitation Accompagnée (ARA) induisent toutes l’implication des habitants et éventuellement de bénévoles (notion « d’apport en industrie ») dans le processus d’amélioration de l’habitat (et notamment de l’amélioration énergétique). En cela, l’ARA peut être considéré</w:t>
      </w:r>
      <w:r w:rsidR="0095406F">
        <w:t>e</w:t>
      </w:r>
      <w:r w:rsidR="000E0C4F">
        <w:t xml:space="preserve"> comme un outil pertinent pour lutter contre la précarité des ménages modestes </w:t>
      </w:r>
      <w:r w:rsidR="009F4D47" w:rsidRPr="00D33E5A">
        <w:t xml:space="preserve">et </w:t>
      </w:r>
      <w:r w:rsidR="000E0C4F" w:rsidRPr="00D33E5A">
        <w:t xml:space="preserve">très </w:t>
      </w:r>
      <w:r w:rsidR="000E0C4F">
        <w:t xml:space="preserve">modestes mais aussi pour contribuer aux objectifs ambitieux suggérés par le Plan de Rénovation Energétique de l’Habitat (PREH). </w:t>
      </w:r>
      <w:r w:rsidR="00C851B4">
        <w:t xml:space="preserve">Il est tout aussi important de préciser que, l’ARA en tant que « procédé d’intervention sur chantier », est </w:t>
      </w:r>
      <w:r w:rsidR="00C851B4" w:rsidRPr="00D33E5A">
        <w:t>aujourd’hui utilisé</w:t>
      </w:r>
      <w:r w:rsidRPr="00FD65ED">
        <w:t>e</w:t>
      </w:r>
      <w:r w:rsidR="009723AD">
        <w:rPr>
          <w:b/>
        </w:rPr>
        <w:t xml:space="preserve"> </w:t>
      </w:r>
      <w:r w:rsidR="00C851B4">
        <w:t xml:space="preserve">par des catégories sociales plurielles : </w:t>
      </w:r>
      <w:r w:rsidR="00C851B4" w:rsidRPr="00D33E5A">
        <w:t>modestes</w:t>
      </w:r>
      <w:r w:rsidR="009F4D47" w:rsidRPr="00D33E5A">
        <w:t xml:space="preserve">, </w:t>
      </w:r>
      <w:r w:rsidR="00C851B4" w:rsidRPr="00D33E5A">
        <w:t xml:space="preserve">très </w:t>
      </w:r>
      <w:r w:rsidR="00C851B4">
        <w:t>modestes ou encore par la classe moyenne</w:t>
      </w:r>
      <w:r w:rsidR="00D118A5">
        <w:t xml:space="preserve">, avec des motifs non seulement économiques, mais souvent aussi écologiques et </w:t>
      </w:r>
      <w:r w:rsidR="00D5080F">
        <w:t>de réappropriation des savoir-faire</w:t>
      </w:r>
      <w:r w:rsidR="00C851B4">
        <w:t xml:space="preserve">. </w:t>
      </w:r>
    </w:p>
    <w:p w:rsidR="00AA5CEF" w:rsidRDefault="00B1448B" w:rsidP="000A7B17">
      <w:pPr>
        <w:jc w:val="both"/>
      </w:pPr>
      <w:r>
        <w:t>Le</w:t>
      </w:r>
      <w:r w:rsidR="009723AD">
        <w:t xml:space="preserve"> </w:t>
      </w:r>
      <w:r w:rsidR="00E914BE">
        <w:t>projet</w:t>
      </w:r>
      <w:r w:rsidR="009723AD">
        <w:t xml:space="preserve"> </w:t>
      </w:r>
      <w:r>
        <w:t xml:space="preserve">est </w:t>
      </w:r>
      <w:r w:rsidR="00167085">
        <w:t xml:space="preserve">mené </w:t>
      </w:r>
      <w:r>
        <w:t xml:space="preserve">en partenariat avec </w:t>
      </w:r>
      <w:r w:rsidR="001924EC">
        <w:t xml:space="preserve">AG2R La Mondiale, </w:t>
      </w:r>
      <w:r w:rsidR="00DC586C">
        <w:t xml:space="preserve">la </w:t>
      </w:r>
      <w:r w:rsidR="001924EC">
        <w:t>C</w:t>
      </w:r>
      <w:r w:rsidR="00A65E91">
        <w:t xml:space="preserve">aisse </w:t>
      </w:r>
      <w:r w:rsidR="001924EC">
        <w:t>N</w:t>
      </w:r>
      <w:r w:rsidR="00A65E91">
        <w:t xml:space="preserve">ationale des </w:t>
      </w:r>
      <w:r w:rsidR="001924EC">
        <w:t>A</w:t>
      </w:r>
      <w:r w:rsidR="00A65E91">
        <w:t xml:space="preserve">llocations </w:t>
      </w:r>
      <w:r w:rsidR="001924EC">
        <w:t>F</w:t>
      </w:r>
      <w:r w:rsidR="00A65E91">
        <w:t>amiliales</w:t>
      </w:r>
      <w:r w:rsidR="001924EC">
        <w:t xml:space="preserve">, </w:t>
      </w:r>
      <w:r w:rsidR="00DC586C">
        <w:t>l’A</w:t>
      </w:r>
      <w:r w:rsidR="00A65E91">
        <w:t xml:space="preserve">gence de l’Environnement et de la Maîtrise de l’Energie (ADEME), </w:t>
      </w:r>
      <w:r w:rsidR="00DC586C">
        <w:t>l’Union Européenne, le Ministère du Logement et de l’Habitat Durable et le Ministère de la Ville</w:t>
      </w:r>
      <w:r w:rsidR="00167085">
        <w:t>, de la Jeunesse et des Sports</w:t>
      </w:r>
      <w:r>
        <w:t xml:space="preserve">. Il </w:t>
      </w:r>
      <w:r w:rsidR="00E914BE">
        <w:t>se déroul</w:t>
      </w:r>
      <w:r>
        <w:t>era sur 3 ans et aura notamment pour objectif de</w:t>
      </w:r>
      <w:r w:rsidR="00AA5CEF">
        <w:t xml:space="preserve"> : </w:t>
      </w:r>
    </w:p>
    <w:p w:rsidR="00AA5CEF" w:rsidRDefault="00AD4BEE" w:rsidP="00AA5CEF">
      <w:pPr>
        <w:pStyle w:val="Paragraphedeliste"/>
        <w:numPr>
          <w:ilvl w:val="0"/>
          <w:numId w:val="3"/>
        </w:numPr>
        <w:jc w:val="both"/>
      </w:pPr>
      <w:r>
        <w:t>Réaliser u</w:t>
      </w:r>
      <w:r w:rsidR="001924EC">
        <w:t xml:space="preserve">n </w:t>
      </w:r>
      <w:r w:rsidR="00167085">
        <w:t>inventaire le plus exhaustif possible</w:t>
      </w:r>
      <w:r w:rsidR="001924EC">
        <w:t xml:space="preserve"> des opérateurs de l’ARA</w:t>
      </w:r>
      <w:r w:rsidR="00D118A5">
        <w:t xml:space="preserve"> et </w:t>
      </w:r>
      <w:r w:rsidR="00E914BE">
        <w:t xml:space="preserve">à créer </w:t>
      </w:r>
      <w:r w:rsidR="00C805FF">
        <w:t>des</w:t>
      </w:r>
      <w:r w:rsidR="00E914BE">
        <w:t xml:space="preserve"> synergies entre </w:t>
      </w:r>
      <w:r w:rsidR="00B1448B">
        <w:t xml:space="preserve">ces </w:t>
      </w:r>
      <w:r>
        <w:t xml:space="preserve">acteurs </w:t>
      </w:r>
      <w:r w:rsidR="00D118A5">
        <w:t>à l’échelle régionale</w:t>
      </w:r>
      <w:r w:rsidR="000E0C4F">
        <w:t>,</w:t>
      </w:r>
    </w:p>
    <w:p w:rsidR="00AA5CEF" w:rsidRDefault="00AD4BEE" w:rsidP="00AA5CEF">
      <w:pPr>
        <w:pStyle w:val="Paragraphedeliste"/>
        <w:numPr>
          <w:ilvl w:val="0"/>
          <w:numId w:val="3"/>
        </w:numPr>
        <w:jc w:val="both"/>
      </w:pPr>
      <w:r>
        <w:t>A</w:t>
      </w:r>
      <w:r w:rsidR="001924EC">
        <w:t xml:space="preserve">nimer ces réseaux </w:t>
      </w:r>
      <w:r w:rsidR="00D118A5">
        <w:t xml:space="preserve">régionaux et national </w:t>
      </w:r>
      <w:r w:rsidR="001924EC">
        <w:t>afin d</w:t>
      </w:r>
      <w:r w:rsidR="00167085">
        <w:t>’identifier</w:t>
      </w:r>
      <w:r w:rsidR="001924EC">
        <w:t xml:space="preserve"> leurs besoins (techniques, </w:t>
      </w:r>
      <w:r w:rsidR="00167085">
        <w:t xml:space="preserve">juridiques, de </w:t>
      </w:r>
      <w:r w:rsidR="001924EC">
        <w:t xml:space="preserve">formations, </w:t>
      </w:r>
      <w:r w:rsidR="00167085">
        <w:t xml:space="preserve">assurantiels, logistiques, </w:t>
      </w:r>
      <w:r w:rsidR="001924EC">
        <w:t>organisationnels)</w:t>
      </w:r>
      <w:r>
        <w:t>,</w:t>
      </w:r>
    </w:p>
    <w:p w:rsidR="00AA5CEF" w:rsidRDefault="00AD4BEE" w:rsidP="00AA5CEF">
      <w:pPr>
        <w:pStyle w:val="Paragraphedeliste"/>
        <w:numPr>
          <w:ilvl w:val="0"/>
          <w:numId w:val="3"/>
        </w:numPr>
        <w:jc w:val="both"/>
      </w:pPr>
      <w:r>
        <w:t>D</w:t>
      </w:r>
      <w:r w:rsidR="00E914BE">
        <w:t>évelopper une offre de services mutualisé</w:t>
      </w:r>
      <w:r w:rsidR="00AA5CEF">
        <w:t>s,</w:t>
      </w:r>
      <w:r w:rsidR="00E5391D" w:rsidRPr="00E5391D">
        <w:rPr>
          <w:noProof/>
        </w:rPr>
        <w:t xml:space="preserve"> </w:t>
      </w:r>
    </w:p>
    <w:p w:rsidR="00AD4BEE" w:rsidRDefault="00AD4BEE" w:rsidP="00AD4BEE">
      <w:pPr>
        <w:pStyle w:val="Paragraphedeliste"/>
        <w:numPr>
          <w:ilvl w:val="0"/>
          <w:numId w:val="3"/>
        </w:numPr>
        <w:jc w:val="both"/>
      </w:pPr>
      <w:r>
        <w:t xml:space="preserve">Elaborer </w:t>
      </w:r>
      <w:r w:rsidR="00AA5CEF">
        <w:t>des modèles d’accompagnements</w:t>
      </w:r>
      <w:r>
        <w:t xml:space="preserve"> à l’auto-réhabilitation et</w:t>
      </w:r>
      <w:r w:rsidR="00167085">
        <w:t xml:space="preserve"> favoriser par des </w:t>
      </w:r>
      <w:r>
        <w:t xml:space="preserve">appuis </w:t>
      </w:r>
      <w:r w:rsidR="00167085">
        <w:t xml:space="preserve">pertinents </w:t>
      </w:r>
      <w:r>
        <w:t>le développement de l’activité des opérateurs,</w:t>
      </w:r>
    </w:p>
    <w:p w:rsidR="00B74912" w:rsidRDefault="00AD4BEE" w:rsidP="00AD4BEE">
      <w:pPr>
        <w:pStyle w:val="Paragraphedeliste"/>
        <w:numPr>
          <w:ilvl w:val="0"/>
          <w:numId w:val="3"/>
        </w:numPr>
        <w:jc w:val="both"/>
      </w:pPr>
      <w:r>
        <w:t xml:space="preserve">Accompagner les </w:t>
      </w:r>
      <w:r w:rsidR="00167085">
        <w:t xml:space="preserve">opérateurs dans une démarche </w:t>
      </w:r>
      <w:r>
        <w:t>qualité.</w:t>
      </w:r>
    </w:p>
    <w:p w:rsidR="00B74912" w:rsidRDefault="00B74912" w:rsidP="00B74912">
      <w:pPr>
        <w:pStyle w:val="Paragraphedeliste"/>
        <w:jc w:val="both"/>
        <w:sectPr w:rsidR="00B74912" w:rsidSect="00FD65ED">
          <w:headerReference w:type="default" r:id="rId9"/>
          <w:pgSz w:w="11906" w:h="16838"/>
          <w:pgMar w:top="1417" w:right="1417" w:bottom="568" w:left="1417" w:header="284" w:footer="708" w:gutter="0"/>
          <w:cols w:space="708"/>
          <w:docGrid w:linePitch="360"/>
        </w:sectPr>
      </w:pPr>
    </w:p>
    <w:p w:rsidR="00AA5CEF" w:rsidRDefault="00635347" w:rsidP="000A7B17">
      <w:pPr>
        <w:jc w:val="both"/>
      </w:pPr>
      <w:r>
        <w:lastRenderedPageBreak/>
        <w:t>Aussi, nous souhait</w:t>
      </w:r>
      <w:r w:rsidR="009F4D47">
        <w:t xml:space="preserve">ons vous informer, </w:t>
      </w:r>
      <w:r w:rsidR="009F4D47" w:rsidRPr="00D33E5A">
        <w:t xml:space="preserve">vous, </w:t>
      </w:r>
      <w:r w:rsidR="00AA5CEF" w:rsidRPr="00D33E5A">
        <w:t xml:space="preserve">qui </w:t>
      </w:r>
      <w:r w:rsidR="00AA5CEF">
        <w:t xml:space="preserve">évoluez dans des </w:t>
      </w:r>
      <w:r w:rsidR="00462B2B">
        <w:t xml:space="preserve">services et </w:t>
      </w:r>
      <w:r w:rsidR="00AA5CEF">
        <w:t>structures de lutte contre la précarité</w:t>
      </w:r>
      <w:r w:rsidR="00462B2B">
        <w:t>, de conseil à l’efficacité énergétique, de soutien à l’éco/auto-construction et réhabilitation du bâti ancien</w:t>
      </w:r>
      <w:r w:rsidR="00AA5CEF">
        <w:t xml:space="preserve">, que nous </w:t>
      </w:r>
      <w:r>
        <w:t xml:space="preserve">mobilisons dès à présent </w:t>
      </w:r>
      <w:r w:rsidR="00AA5CEF">
        <w:t xml:space="preserve">l’énergie et les compétences de nos </w:t>
      </w:r>
      <w:r w:rsidR="0095406F">
        <w:t xml:space="preserve">trois </w:t>
      </w:r>
      <w:r w:rsidR="00AA5CEF">
        <w:t>structures que sont les Compagnons Bâtisseurs</w:t>
      </w:r>
      <w:r w:rsidR="0095406F">
        <w:t xml:space="preserve"> (national et régional)</w:t>
      </w:r>
      <w:r w:rsidR="00AA5CEF">
        <w:t xml:space="preserve"> et Oïkos</w:t>
      </w:r>
      <w:r w:rsidR="00462B2B">
        <w:t>,</w:t>
      </w:r>
      <w:r w:rsidR="00AA5CEF">
        <w:t xml:space="preserve"> afin de </w:t>
      </w:r>
      <w:r w:rsidR="00DC586C">
        <w:t xml:space="preserve">soutenir et </w:t>
      </w:r>
      <w:r w:rsidR="00167085">
        <w:t>d’</w:t>
      </w:r>
      <w:r w:rsidR="00DC586C">
        <w:t>accompagner le développemen</w:t>
      </w:r>
      <w:r w:rsidR="00984420">
        <w:t xml:space="preserve">t sur le territoire </w:t>
      </w:r>
      <w:r w:rsidR="0095406F">
        <w:t xml:space="preserve">régional et </w:t>
      </w:r>
      <w:r w:rsidR="00984420">
        <w:t xml:space="preserve">national des </w:t>
      </w:r>
      <w:r w:rsidR="00DC586C">
        <w:t>opérateurs de l’accompagnement à l’auto-réhabilitation.</w:t>
      </w:r>
    </w:p>
    <w:p w:rsidR="002432A3" w:rsidRDefault="00DC586C" w:rsidP="002E0300">
      <w:pPr>
        <w:jc w:val="both"/>
      </w:pPr>
      <w:r>
        <w:t>C’est pourquoi, n</w:t>
      </w:r>
      <w:r w:rsidR="00AA5CEF">
        <w:t xml:space="preserve">ous </w:t>
      </w:r>
      <w:r>
        <w:t>invit</w:t>
      </w:r>
      <w:r w:rsidR="009723AD">
        <w:t>ons</w:t>
      </w:r>
      <w:r>
        <w:t xml:space="preserve"> l’ensemble des opérateurs existants et potentiels </w:t>
      </w:r>
      <w:r w:rsidR="00D33E5A">
        <w:t xml:space="preserve">à participer à ce projet pour </w:t>
      </w:r>
      <w:r>
        <w:t xml:space="preserve">créer des dynamiques collaboratives </w:t>
      </w:r>
      <w:r w:rsidR="009723AD">
        <w:t>en région Auvergne-Rhône-Alpes</w:t>
      </w:r>
      <w:r>
        <w:t>.</w:t>
      </w:r>
    </w:p>
    <w:p w:rsidR="002432A3" w:rsidRDefault="00462B2B" w:rsidP="000A7B17">
      <w:pPr>
        <w:jc w:val="both"/>
      </w:pPr>
      <w:r>
        <w:t>Aussi n</w:t>
      </w:r>
      <w:r w:rsidR="002432A3" w:rsidRPr="002E0300">
        <w:t>ous vous proposons</w:t>
      </w:r>
      <w:r>
        <w:t>,</w:t>
      </w:r>
      <w:r w:rsidR="002432A3" w:rsidRPr="002E0300">
        <w:t xml:space="preserve"> si vous souhaitez appuyer cette démarche, de la relayer largement auprès des </w:t>
      </w:r>
      <w:r>
        <w:t>acteurs que vous identifiez</w:t>
      </w:r>
      <w:r w:rsidR="002432A3" w:rsidRPr="002E0300">
        <w:t xml:space="preserve"> comme susceptibles d’être intéressés par ce projet rassembleur</w:t>
      </w:r>
      <w:r>
        <w:t xml:space="preserve">, afin qu’ils se rapprochent de nos structures. </w:t>
      </w:r>
    </w:p>
    <w:p w:rsidR="002432A3" w:rsidRDefault="00462B2B" w:rsidP="000A7B17">
      <w:pPr>
        <w:jc w:val="both"/>
      </w:pPr>
      <w:r>
        <w:t>Nous vous informons également qu’une première réunion de ce réseau pluriel d’opérateurs</w:t>
      </w:r>
      <w:r w:rsidRPr="00462B2B">
        <w:t xml:space="preserve"> </w:t>
      </w:r>
      <w:r>
        <w:t>de l’accompagnement à l’auto-réhabilitation en Auvergne-Rhône-Alpes se tiendra le 7</w:t>
      </w:r>
      <w:r w:rsidR="00EE4D73">
        <w:t xml:space="preserve"> octobre prochain à Lyon, et en</w:t>
      </w:r>
      <w:r>
        <w:t xml:space="preserve"> décembre à Paris</w:t>
      </w:r>
      <w:r w:rsidR="00EE4D73">
        <w:t xml:space="preserve"> (la date vous sera communiquée ultérieurement)</w:t>
      </w:r>
      <w:r>
        <w:t>. Ces deux réunions sont ouvertes à toute personne ou structu</w:t>
      </w:r>
      <w:r w:rsidR="00EE4D73">
        <w:t>re intéressée, sur inscription.</w:t>
      </w:r>
    </w:p>
    <w:p w:rsidR="00AA5CEF" w:rsidRDefault="00DC586C" w:rsidP="000A7B17">
      <w:pPr>
        <w:jc w:val="both"/>
      </w:pPr>
      <w:r>
        <w:t xml:space="preserve">Restant à votre disposition pour répondre à vos remarques et </w:t>
      </w:r>
      <w:r w:rsidRPr="00D33E5A">
        <w:t>contribution</w:t>
      </w:r>
      <w:r w:rsidR="009F4D47" w:rsidRPr="00D33E5A">
        <w:t>s</w:t>
      </w:r>
      <w:r w:rsidRPr="00D33E5A">
        <w:t>,</w:t>
      </w:r>
      <w:r w:rsidR="00D33E5A">
        <w:t xml:space="preserve"> nous</w:t>
      </w:r>
      <w:r>
        <w:t xml:space="preserve"> vous pri</w:t>
      </w:r>
      <w:r w:rsidR="00D33E5A">
        <w:t>ons de recevoir no</w:t>
      </w:r>
      <w:r>
        <w:t>s plus chaleureuses salutations.</w:t>
      </w:r>
    </w:p>
    <w:p w:rsidR="00AA5CEF" w:rsidRPr="00D5080F" w:rsidRDefault="00D5080F" w:rsidP="000A7B17">
      <w:pPr>
        <w:jc w:val="both"/>
        <w:rPr>
          <w:b/>
          <w:i/>
        </w:rPr>
      </w:pPr>
      <w:r w:rsidRPr="00D5080F">
        <w:rPr>
          <w:b/>
          <w:i/>
        </w:rPr>
        <w:t>Solidairement,</w:t>
      </w:r>
      <w:r w:rsidR="00AA5CEF" w:rsidRPr="00D5080F">
        <w:rPr>
          <w:b/>
          <w:i/>
        </w:rPr>
        <w:t xml:space="preserve"> </w:t>
      </w:r>
    </w:p>
    <w:p w:rsidR="00B74912" w:rsidRDefault="00B74912" w:rsidP="000A7B17">
      <w:pPr>
        <w:jc w:val="both"/>
      </w:pPr>
    </w:p>
    <w:p w:rsidR="00DC586C" w:rsidRPr="00D5080F" w:rsidRDefault="00AA5CEF" w:rsidP="00FD65ED">
      <w:pPr>
        <w:spacing w:after="0"/>
        <w:ind w:firstLine="708"/>
        <w:jc w:val="both"/>
        <w:rPr>
          <w:b/>
        </w:rPr>
      </w:pPr>
      <w:r w:rsidRPr="00D5080F">
        <w:rPr>
          <w:b/>
        </w:rPr>
        <w:t xml:space="preserve">Sabine </w:t>
      </w:r>
      <w:proofErr w:type="spellStart"/>
      <w:r w:rsidRPr="00D5080F">
        <w:rPr>
          <w:b/>
        </w:rPr>
        <w:t>Freytag</w:t>
      </w:r>
      <w:proofErr w:type="spellEnd"/>
      <w:r w:rsidR="00EB1420" w:rsidRPr="00D5080F">
        <w:rPr>
          <w:b/>
        </w:rPr>
        <w:tab/>
      </w:r>
      <w:r w:rsidR="00EB1420">
        <w:tab/>
      </w:r>
      <w:r w:rsidR="00EB1420">
        <w:tab/>
      </w:r>
      <w:r w:rsidR="00EB1420">
        <w:tab/>
      </w:r>
      <w:r w:rsidR="00EB1420">
        <w:tab/>
      </w:r>
      <w:r w:rsidR="00EB1420">
        <w:tab/>
      </w:r>
      <w:r w:rsidRPr="00D5080F">
        <w:rPr>
          <w:b/>
        </w:rPr>
        <w:t>Jean-</w:t>
      </w:r>
      <w:r w:rsidR="00EE4D73">
        <w:rPr>
          <w:b/>
        </w:rPr>
        <w:t>Paul Lebas</w:t>
      </w:r>
    </w:p>
    <w:p w:rsidR="00E90A63" w:rsidRDefault="00EB1420" w:rsidP="00DC586C">
      <w:pPr>
        <w:spacing w:after="0"/>
        <w:jc w:val="both"/>
      </w:pPr>
      <w:r>
        <w:t>Membre du C</w:t>
      </w:r>
      <w:r w:rsidR="00EE4D73">
        <w:t>onseil d’Administration Oïkos</w:t>
      </w:r>
      <w:r w:rsidR="00EE4D73">
        <w:tab/>
      </w:r>
      <w:r w:rsidR="00EE4D73">
        <w:tab/>
      </w:r>
      <w:r w:rsidR="00EE4D73">
        <w:tab/>
      </w:r>
      <w:bookmarkStart w:id="0" w:name="_GoBack"/>
      <w:bookmarkEnd w:id="0"/>
      <w:r w:rsidR="00EE4D73">
        <w:t xml:space="preserve">Président </w:t>
      </w:r>
      <w:r>
        <w:t>ANCB</w:t>
      </w:r>
    </w:p>
    <w:p w:rsidR="00FD65ED" w:rsidRDefault="00FD65ED" w:rsidP="00FD65ED">
      <w:pPr>
        <w:jc w:val="both"/>
      </w:pPr>
    </w:p>
    <w:p w:rsidR="00FD65ED" w:rsidRPr="00D5080F" w:rsidRDefault="00FD65ED" w:rsidP="00FD65ED">
      <w:pPr>
        <w:jc w:val="both"/>
        <w:rPr>
          <w:b/>
        </w:rPr>
      </w:pPr>
    </w:p>
    <w:p w:rsidR="00FD65ED" w:rsidRPr="00D5080F" w:rsidRDefault="00FD65ED" w:rsidP="00FD65ED">
      <w:pPr>
        <w:spacing w:after="0"/>
        <w:jc w:val="center"/>
        <w:rPr>
          <w:b/>
        </w:rPr>
      </w:pPr>
      <w:r w:rsidRPr="00D5080F">
        <w:rPr>
          <w:b/>
        </w:rPr>
        <w:t>Pascal Lefort</w:t>
      </w:r>
    </w:p>
    <w:p w:rsidR="00FD65ED" w:rsidRDefault="00FD65ED" w:rsidP="00FD65ED">
      <w:pPr>
        <w:spacing w:after="0"/>
        <w:jc w:val="center"/>
      </w:pPr>
      <w:r>
        <w:t>Président CBRA</w:t>
      </w:r>
    </w:p>
    <w:p w:rsidR="00D33E5A" w:rsidRDefault="00D33E5A" w:rsidP="000A7B17">
      <w:pPr>
        <w:jc w:val="both"/>
      </w:pPr>
    </w:p>
    <w:p w:rsidR="00FD65ED" w:rsidRDefault="00FD65ED" w:rsidP="000A7B17">
      <w:pPr>
        <w:jc w:val="both"/>
      </w:pPr>
    </w:p>
    <w:p w:rsidR="00FD65ED" w:rsidRDefault="00FD65ED" w:rsidP="00D33E5A">
      <w:pPr>
        <w:pStyle w:val="Pieddepage"/>
        <w:rPr>
          <w:b/>
          <w:color w:val="404040" w:themeColor="text1" w:themeTint="BF"/>
          <w:sz w:val="18"/>
        </w:rPr>
      </w:pPr>
    </w:p>
    <w:p w:rsidR="00D33E5A" w:rsidRPr="00D33E5A" w:rsidRDefault="00D33E5A" w:rsidP="00D33E5A">
      <w:pPr>
        <w:pStyle w:val="Pieddepage"/>
        <w:rPr>
          <w:b/>
          <w:color w:val="404040" w:themeColor="text1" w:themeTint="BF"/>
          <w:sz w:val="18"/>
        </w:rPr>
      </w:pPr>
      <w:r w:rsidRPr="00D5080F">
        <w:rPr>
          <w:b/>
          <w:color w:val="404040" w:themeColor="text1" w:themeTint="BF"/>
          <w:sz w:val="18"/>
          <w:u w:val="single"/>
        </w:rPr>
        <w:t>Vos contacts pour ce projet</w:t>
      </w:r>
      <w:r w:rsidRPr="00D33E5A">
        <w:rPr>
          <w:b/>
          <w:color w:val="404040" w:themeColor="text1" w:themeTint="BF"/>
          <w:sz w:val="18"/>
        </w:rPr>
        <w:t> :</w:t>
      </w:r>
      <w:r w:rsidRPr="00D33E5A">
        <w:rPr>
          <w:b/>
          <w:color w:val="404040" w:themeColor="text1" w:themeTint="BF"/>
          <w:sz w:val="18"/>
        </w:rPr>
        <w:br/>
      </w:r>
    </w:p>
    <w:p w:rsidR="00436D63" w:rsidRDefault="00D33E5A" w:rsidP="00D33E5A">
      <w:pPr>
        <w:pStyle w:val="Pieddepage"/>
        <w:rPr>
          <w:b/>
          <w:color w:val="404040" w:themeColor="text1" w:themeTint="BF"/>
          <w:sz w:val="18"/>
        </w:rPr>
      </w:pPr>
      <w:r w:rsidRPr="00D33E5A">
        <w:rPr>
          <w:b/>
          <w:color w:val="404040" w:themeColor="text1" w:themeTint="BF"/>
          <w:sz w:val="18"/>
        </w:rPr>
        <w:t>Association Compagnons Bâtisseurs</w:t>
      </w:r>
      <w:r w:rsidR="00D118A5">
        <w:rPr>
          <w:b/>
          <w:color w:val="404040" w:themeColor="text1" w:themeTint="BF"/>
          <w:sz w:val="18"/>
        </w:rPr>
        <w:t xml:space="preserve"> Rhône-Alpes</w:t>
      </w:r>
      <w:r w:rsidRPr="00D33E5A">
        <w:rPr>
          <w:b/>
          <w:color w:val="404040" w:themeColor="text1" w:themeTint="BF"/>
          <w:sz w:val="18"/>
        </w:rPr>
        <w:t xml:space="preserve"> ; </w:t>
      </w:r>
    </w:p>
    <w:p w:rsidR="00D33E5A" w:rsidRPr="00D33E5A" w:rsidRDefault="00D118A5" w:rsidP="00D33E5A">
      <w:pPr>
        <w:pStyle w:val="Pieddepage"/>
        <w:rPr>
          <w:b/>
          <w:color w:val="404040" w:themeColor="text1" w:themeTint="BF"/>
          <w:sz w:val="18"/>
        </w:rPr>
      </w:pPr>
      <w:r>
        <w:rPr>
          <w:b/>
          <w:color w:val="404040" w:themeColor="text1" w:themeTint="BF"/>
          <w:sz w:val="18"/>
        </w:rPr>
        <w:t>Emilie Frapsauce</w:t>
      </w:r>
      <w:r w:rsidR="00D33E5A" w:rsidRPr="00D33E5A">
        <w:rPr>
          <w:b/>
          <w:color w:val="404040" w:themeColor="text1" w:themeTint="BF"/>
          <w:sz w:val="18"/>
        </w:rPr>
        <w:t> </w:t>
      </w:r>
      <w:r w:rsidR="00436D63">
        <w:rPr>
          <w:b/>
          <w:color w:val="404040" w:themeColor="text1" w:themeTint="BF"/>
          <w:sz w:val="18"/>
        </w:rPr>
        <w:t xml:space="preserve">/ </w:t>
      </w:r>
      <w:hyperlink r:id="rId10" w:history="1">
        <w:r>
          <w:rPr>
            <w:rStyle w:val="Lienhypertexte"/>
            <w:b/>
            <w:color w:val="404040" w:themeColor="text1" w:themeTint="BF"/>
            <w:sz w:val="18"/>
            <w:u w:val="none"/>
          </w:rPr>
          <w:t>e.frapsauce</w:t>
        </w:r>
        <w:r w:rsidRPr="00D33E5A">
          <w:rPr>
            <w:rStyle w:val="Lienhypertexte"/>
            <w:b/>
            <w:color w:val="404040" w:themeColor="text1" w:themeTint="BF"/>
            <w:sz w:val="18"/>
            <w:u w:val="none"/>
          </w:rPr>
          <w:t>@compagnonsbatisseurs.eu</w:t>
        </w:r>
      </w:hyperlink>
      <w:r w:rsidR="00436D63">
        <w:rPr>
          <w:rStyle w:val="Lienhypertexte"/>
          <w:b/>
          <w:color w:val="404040" w:themeColor="text1" w:themeTint="BF"/>
          <w:sz w:val="18"/>
          <w:u w:val="none"/>
        </w:rPr>
        <w:t xml:space="preserve"> / 07 82 97 62 90</w:t>
      </w:r>
    </w:p>
    <w:p w:rsidR="00436D63" w:rsidRDefault="00436D63" w:rsidP="00D33E5A">
      <w:pPr>
        <w:pStyle w:val="Pieddepage"/>
        <w:rPr>
          <w:b/>
          <w:color w:val="404040" w:themeColor="text1" w:themeTint="BF"/>
          <w:sz w:val="18"/>
        </w:rPr>
      </w:pPr>
    </w:p>
    <w:p w:rsidR="00436D63" w:rsidRDefault="00D33E5A" w:rsidP="00D33E5A">
      <w:pPr>
        <w:pStyle w:val="Pieddepage"/>
        <w:rPr>
          <w:b/>
          <w:color w:val="404040" w:themeColor="text1" w:themeTint="BF"/>
          <w:sz w:val="18"/>
        </w:rPr>
      </w:pPr>
      <w:r w:rsidRPr="00D33E5A">
        <w:rPr>
          <w:b/>
          <w:color w:val="404040" w:themeColor="text1" w:themeTint="BF"/>
          <w:sz w:val="18"/>
        </w:rPr>
        <w:t xml:space="preserve">Association Oïkos ; </w:t>
      </w:r>
    </w:p>
    <w:p w:rsidR="00D33E5A" w:rsidRPr="00AC250C" w:rsidRDefault="00D33E5A" w:rsidP="00D33E5A">
      <w:pPr>
        <w:pStyle w:val="Pieddepage"/>
        <w:rPr>
          <w:b/>
          <w:color w:val="404040" w:themeColor="text1" w:themeTint="BF"/>
          <w:sz w:val="18"/>
        </w:rPr>
      </w:pPr>
      <w:r w:rsidRPr="00AC250C">
        <w:rPr>
          <w:b/>
          <w:color w:val="404040" w:themeColor="text1" w:themeTint="BF"/>
          <w:sz w:val="18"/>
        </w:rPr>
        <w:t>Romain Denisot </w:t>
      </w:r>
      <w:r w:rsidR="00436D63" w:rsidRPr="00AC250C">
        <w:rPr>
          <w:b/>
          <w:color w:val="404040" w:themeColor="text1" w:themeTint="BF"/>
          <w:sz w:val="18"/>
        </w:rPr>
        <w:t xml:space="preserve">/ </w:t>
      </w:r>
      <w:r w:rsidRPr="00AC250C">
        <w:rPr>
          <w:b/>
          <w:color w:val="404040" w:themeColor="text1" w:themeTint="BF"/>
          <w:sz w:val="18"/>
        </w:rPr>
        <w:t>rd@oikos-ecoconstruction.com</w:t>
      </w:r>
    </w:p>
    <w:p w:rsidR="00D33E5A" w:rsidRPr="00AC250C" w:rsidRDefault="00D33E5A" w:rsidP="00D33E5A"/>
    <w:p w:rsidR="00FD65ED" w:rsidRDefault="00FD65ED" w:rsidP="00D33E5A"/>
    <w:p w:rsidR="00FD65ED" w:rsidRDefault="00E5391D" w:rsidP="00D33E5A">
      <w:r>
        <w:rPr>
          <w:noProof/>
        </w:rPr>
        <w:drawing>
          <wp:inline distT="0" distB="0" distL="0" distR="0" wp14:anchorId="2FF1E8E8" wp14:editId="6E80D2A3">
            <wp:extent cx="5597814" cy="931653"/>
            <wp:effectExtent l="0" t="0" r="317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reseau pluri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050" cy="9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5ED" w:rsidSect="00D33E5A">
      <w:headerReference w:type="defaul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44" w:rsidRDefault="00383F44" w:rsidP="00E90A63">
      <w:pPr>
        <w:spacing w:after="0" w:line="240" w:lineRule="auto"/>
      </w:pPr>
      <w:r>
        <w:separator/>
      </w:r>
    </w:p>
  </w:endnote>
  <w:endnote w:type="continuationSeparator" w:id="0">
    <w:p w:rsidR="00383F44" w:rsidRDefault="00383F44" w:rsidP="00E9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44" w:rsidRDefault="00383F44" w:rsidP="00E90A63">
      <w:pPr>
        <w:spacing w:after="0" w:line="240" w:lineRule="auto"/>
      </w:pPr>
      <w:r>
        <w:separator/>
      </w:r>
    </w:p>
  </w:footnote>
  <w:footnote w:type="continuationSeparator" w:id="0">
    <w:p w:rsidR="00383F44" w:rsidRDefault="00383F44" w:rsidP="00E9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3" w:rsidRDefault="00FD65ED" w:rsidP="00AC250C">
    <w:pPr>
      <w:pStyle w:val="En-tte"/>
      <w:tabs>
        <w:tab w:val="clear" w:pos="4536"/>
        <w:tab w:val="clear" w:pos="9072"/>
        <w:tab w:val="center" w:pos="4110"/>
      </w:tabs>
      <w:ind w:left="-851"/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447F831" wp14:editId="68094092">
          <wp:simplePos x="0" y="0"/>
          <wp:positionH relativeFrom="column">
            <wp:posOffset>4676140</wp:posOffset>
          </wp:positionH>
          <wp:positionV relativeFrom="paragraph">
            <wp:posOffset>114300</wp:posOffset>
          </wp:positionV>
          <wp:extent cx="1493520" cy="614045"/>
          <wp:effectExtent l="0" t="0" r="0" b="0"/>
          <wp:wrapTight wrapText="bothSides">
            <wp:wrapPolygon edited="0">
              <wp:start x="0" y="0"/>
              <wp:lineTo x="0" y="20774"/>
              <wp:lineTo x="21214" y="20774"/>
              <wp:lineTo x="21214" y="0"/>
              <wp:lineTo x="0" y="0"/>
            </wp:wrapPolygon>
          </wp:wrapTight>
          <wp:docPr id="11" name="Image 11" descr="LOGOANCB_Nellecoul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NCB_Nellecoul_H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FF19E6" wp14:editId="669165DE">
          <wp:simplePos x="0" y="0"/>
          <wp:positionH relativeFrom="column">
            <wp:posOffset>2356485</wp:posOffset>
          </wp:positionH>
          <wp:positionV relativeFrom="paragraph">
            <wp:posOffset>129540</wp:posOffset>
          </wp:positionV>
          <wp:extent cx="1181100" cy="667385"/>
          <wp:effectExtent l="0" t="0" r="0" b="0"/>
          <wp:wrapTight wrapText="bothSides">
            <wp:wrapPolygon edited="0">
              <wp:start x="0" y="0"/>
              <wp:lineTo x="0" y="20963"/>
              <wp:lineTo x="21252" y="20963"/>
              <wp:lineTo x="21252" y="0"/>
              <wp:lineTo x="0" y="0"/>
            </wp:wrapPolygon>
          </wp:wrapTight>
          <wp:docPr id="1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FDE344" wp14:editId="11049DF1">
          <wp:extent cx="1737360" cy="873454"/>
          <wp:effectExtent l="0" t="0" r="0" b="3175"/>
          <wp:docPr id="9" name="Image 9" descr="logo CBRA 2015 solidarité a bat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RA 2015 solidarité a bat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7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5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12" w:rsidRDefault="00B749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3E5"/>
    <w:multiLevelType w:val="hybridMultilevel"/>
    <w:tmpl w:val="DA104046"/>
    <w:lvl w:ilvl="0" w:tplc="AC908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3EAA"/>
    <w:multiLevelType w:val="hybridMultilevel"/>
    <w:tmpl w:val="FD2AB64E"/>
    <w:lvl w:ilvl="0" w:tplc="0D8400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D44764"/>
    <w:multiLevelType w:val="hybridMultilevel"/>
    <w:tmpl w:val="AC7E05B4"/>
    <w:lvl w:ilvl="0" w:tplc="0E949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8a6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F"/>
    <w:rsid w:val="000303FF"/>
    <w:rsid w:val="00035429"/>
    <w:rsid w:val="000815D5"/>
    <w:rsid w:val="000A7B17"/>
    <w:rsid w:val="000D5444"/>
    <w:rsid w:val="000E0C4F"/>
    <w:rsid w:val="001624FC"/>
    <w:rsid w:val="0016327F"/>
    <w:rsid w:val="00167085"/>
    <w:rsid w:val="001924EC"/>
    <w:rsid w:val="001D2EE1"/>
    <w:rsid w:val="002432A3"/>
    <w:rsid w:val="00274A2A"/>
    <w:rsid w:val="002E0300"/>
    <w:rsid w:val="002F4253"/>
    <w:rsid w:val="00323590"/>
    <w:rsid w:val="00347293"/>
    <w:rsid w:val="00383F44"/>
    <w:rsid w:val="00417D0D"/>
    <w:rsid w:val="00436D63"/>
    <w:rsid w:val="0044042B"/>
    <w:rsid w:val="0045577B"/>
    <w:rsid w:val="00462B2B"/>
    <w:rsid w:val="00487B3A"/>
    <w:rsid w:val="004A1AE4"/>
    <w:rsid w:val="004E5BEF"/>
    <w:rsid w:val="00506CCE"/>
    <w:rsid w:val="005D66A0"/>
    <w:rsid w:val="005F04AA"/>
    <w:rsid w:val="00635347"/>
    <w:rsid w:val="00654CB3"/>
    <w:rsid w:val="00661B62"/>
    <w:rsid w:val="00697975"/>
    <w:rsid w:val="00732233"/>
    <w:rsid w:val="007D2811"/>
    <w:rsid w:val="008021CE"/>
    <w:rsid w:val="008169EA"/>
    <w:rsid w:val="008367C2"/>
    <w:rsid w:val="00845E87"/>
    <w:rsid w:val="008854BC"/>
    <w:rsid w:val="00890634"/>
    <w:rsid w:val="00894ADD"/>
    <w:rsid w:val="008A39CD"/>
    <w:rsid w:val="00933DB2"/>
    <w:rsid w:val="0095406F"/>
    <w:rsid w:val="009723AD"/>
    <w:rsid w:val="00984420"/>
    <w:rsid w:val="009F4D47"/>
    <w:rsid w:val="00A65E91"/>
    <w:rsid w:val="00AA5CEF"/>
    <w:rsid w:val="00AB20A0"/>
    <w:rsid w:val="00AC250C"/>
    <w:rsid w:val="00AD4BEE"/>
    <w:rsid w:val="00AE77E2"/>
    <w:rsid w:val="00B02E9D"/>
    <w:rsid w:val="00B1448B"/>
    <w:rsid w:val="00B41BC6"/>
    <w:rsid w:val="00B71879"/>
    <w:rsid w:val="00B74912"/>
    <w:rsid w:val="00B86E5C"/>
    <w:rsid w:val="00BB65F6"/>
    <w:rsid w:val="00BD023E"/>
    <w:rsid w:val="00BD7B12"/>
    <w:rsid w:val="00C0030D"/>
    <w:rsid w:val="00C1100D"/>
    <w:rsid w:val="00C26E2F"/>
    <w:rsid w:val="00C46832"/>
    <w:rsid w:val="00C51EAE"/>
    <w:rsid w:val="00C805FF"/>
    <w:rsid w:val="00C851B4"/>
    <w:rsid w:val="00D118A5"/>
    <w:rsid w:val="00D33E5A"/>
    <w:rsid w:val="00D5080F"/>
    <w:rsid w:val="00D821CF"/>
    <w:rsid w:val="00DC586C"/>
    <w:rsid w:val="00DF537C"/>
    <w:rsid w:val="00E22844"/>
    <w:rsid w:val="00E5391D"/>
    <w:rsid w:val="00E90A63"/>
    <w:rsid w:val="00E914BE"/>
    <w:rsid w:val="00EB1420"/>
    <w:rsid w:val="00EB6FFE"/>
    <w:rsid w:val="00ED25CC"/>
    <w:rsid w:val="00EE4D73"/>
    <w:rsid w:val="00F15214"/>
    <w:rsid w:val="00FA1E03"/>
    <w:rsid w:val="00FB7F6B"/>
    <w:rsid w:val="00FD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8a6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E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A63"/>
  </w:style>
  <w:style w:type="paragraph" w:styleId="Pieddepage">
    <w:name w:val="footer"/>
    <w:basedOn w:val="Normal"/>
    <w:link w:val="PieddepageCar"/>
    <w:uiPriority w:val="99"/>
    <w:unhideWhenUsed/>
    <w:rsid w:val="00E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A63"/>
  </w:style>
  <w:style w:type="character" w:styleId="Lienhypertexte">
    <w:name w:val="Hyperlink"/>
    <w:basedOn w:val="Policepardfaut"/>
    <w:uiPriority w:val="99"/>
    <w:unhideWhenUsed/>
    <w:rsid w:val="00E90A6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4D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D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D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D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D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E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5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A63"/>
  </w:style>
  <w:style w:type="paragraph" w:styleId="Pieddepage">
    <w:name w:val="footer"/>
    <w:basedOn w:val="Normal"/>
    <w:link w:val="PieddepageCar"/>
    <w:uiPriority w:val="99"/>
    <w:unhideWhenUsed/>
    <w:rsid w:val="00E9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A63"/>
  </w:style>
  <w:style w:type="character" w:styleId="Lienhypertexte">
    <w:name w:val="Hyperlink"/>
    <w:basedOn w:val="Policepardfaut"/>
    <w:uiPriority w:val="99"/>
    <w:unhideWhenUsed/>
    <w:rsid w:val="00E90A6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4D4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D47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D4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D4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r.maziane@compagnonsbatisseurs.e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3277E697BEB448FDC945349D8CEFC" ma:contentTypeVersion="4" ma:contentTypeDescription="Crée un document." ma:contentTypeScope="" ma:versionID="9f5623e9e8e252759015c945404ccbf8">
  <xsd:schema xmlns:xsd="http://www.w3.org/2001/XMLSchema" xmlns:xs="http://www.w3.org/2001/XMLSchema" xmlns:p="http://schemas.microsoft.com/office/2006/metadata/properties" xmlns:ns2="91d46c19-c551-4e28-8983-3e33ba0f52ec" targetNamespace="http://schemas.microsoft.com/office/2006/metadata/properties" ma:root="true" ma:fieldsID="52ae23d0cc47b8e9b8b1328d49086a3b" ns2:_="">
    <xsd:import namespace="91d46c19-c551-4e28-8983-3e33ba0f52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46c19-c551-4e28-8983-3e33ba0f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41C87-A28C-4758-B1AB-3EC06C99C3A6}"/>
</file>

<file path=customXml/itemProps2.xml><?xml version="1.0" encoding="utf-8"?>
<ds:datastoreItem xmlns:ds="http://schemas.openxmlformats.org/officeDocument/2006/customXml" ds:itemID="{0326F831-C40A-4BCE-9C55-039029C0AD05}"/>
</file>

<file path=customXml/itemProps3.xml><?xml version="1.0" encoding="utf-8"?>
<ds:datastoreItem xmlns:ds="http://schemas.openxmlformats.org/officeDocument/2006/customXml" ds:itemID="{A24E6E88-CED2-43BB-AD45-4433F4098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Rom_Oikos</dc:creator>
  <cp:lastModifiedBy>Proprietaire</cp:lastModifiedBy>
  <cp:revision>6</cp:revision>
  <cp:lastPrinted>2016-03-30T18:08:00Z</cp:lastPrinted>
  <dcterms:created xsi:type="dcterms:W3CDTF">2016-07-06T09:22:00Z</dcterms:created>
  <dcterms:modified xsi:type="dcterms:W3CDTF">2016-07-06T12:28:00Z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0x01010037A3277E697BEB448FDC945349D8CEFC</vt:lpwstr>
  </property>
</Properties>
</file>